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3"/>
        <w:gridCol w:w="4441"/>
        <w:gridCol w:w="1240"/>
        <w:gridCol w:w="6364"/>
        <w:gridCol w:w="1006"/>
      </w:tblGrid>
      <w:tr w:rsidR="00B10448" w14:paraId="76334D68" w14:textId="77777777" w:rsidTr="00FE61BD">
        <w:trPr>
          <w:cantSplit/>
          <w:tblHeader/>
        </w:trPr>
        <w:tc>
          <w:tcPr>
            <w:tcW w:w="1123" w:type="dxa"/>
            <w:shd w:val="clear" w:color="auto" w:fill="D6E3BC" w:themeFill="accent3" w:themeFillTint="66"/>
          </w:tcPr>
          <w:p w14:paraId="056B3C91" w14:textId="77777777" w:rsidR="00B10448" w:rsidRPr="00813F72" w:rsidRDefault="00EA314B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 xml:space="preserve"> Number</w:t>
            </w:r>
          </w:p>
        </w:tc>
        <w:tc>
          <w:tcPr>
            <w:tcW w:w="4441" w:type="dxa"/>
            <w:shd w:val="clear" w:color="auto" w:fill="D6E3BC" w:themeFill="accent3" w:themeFillTint="66"/>
          </w:tcPr>
          <w:p w14:paraId="7DFF4516" w14:textId="77777777" w:rsidR="00B10448" w:rsidRPr="00813F72" w:rsidRDefault="00B10448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Hazard Description and activities giving rise to risk</w:t>
            </w:r>
          </w:p>
        </w:tc>
        <w:tc>
          <w:tcPr>
            <w:tcW w:w="1240" w:type="dxa"/>
            <w:shd w:val="clear" w:color="auto" w:fill="D6E3BC" w:themeFill="accent3" w:themeFillTint="66"/>
          </w:tcPr>
          <w:p w14:paraId="450A68F5" w14:textId="77777777" w:rsidR="00B10448" w:rsidRPr="00813F72" w:rsidRDefault="00B10448" w:rsidP="00D41BBB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Who may be harmed</w:t>
            </w:r>
          </w:p>
        </w:tc>
        <w:tc>
          <w:tcPr>
            <w:tcW w:w="6364" w:type="dxa"/>
            <w:shd w:val="clear" w:color="auto" w:fill="D6E3BC" w:themeFill="accent3" w:themeFillTint="66"/>
          </w:tcPr>
          <w:p w14:paraId="3B696488" w14:textId="77777777" w:rsidR="00B10448" w:rsidRPr="00813F72" w:rsidRDefault="00B10448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Control Measures</w:t>
            </w:r>
          </w:p>
        </w:tc>
        <w:tc>
          <w:tcPr>
            <w:tcW w:w="1006" w:type="dxa"/>
            <w:shd w:val="clear" w:color="auto" w:fill="D6E3BC" w:themeFill="accent3" w:themeFillTint="66"/>
          </w:tcPr>
          <w:p w14:paraId="554293F7" w14:textId="77777777" w:rsidR="00B10448" w:rsidRPr="00813F72" w:rsidRDefault="00B10448" w:rsidP="00D41BBB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Risk Rating</w:t>
            </w:r>
          </w:p>
        </w:tc>
      </w:tr>
      <w:tr w:rsidR="00B10448" w:rsidRPr="00391AA9" w14:paraId="1528D989" w14:textId="77777777" w:rsidTr="00BF0B40">
        <w:trPr>
          <w:cantSplit/>
          <w:trHeight w:val="563"/>
        </w:trPr>
        <w:tc>
          <w:tcPr>
            <w:tcW w:w="1123" w:type="dxa"/>
          </w:tcPr>
          <w:p w14:paraId="292D9774" w14:textId="77777777" w:rsidR="00B10448" w:rsidRPr="00391AA9" w:rsidRDefault="00EE5194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4441" w:type="dxa"/>
          </w:tcPr>
          <w:p w14:paraId="5517FC9B" w14:textId="77777777" w:rsidR="00B10448" w:rsidRDefault="00EA314B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W</w:t>
            </w:r>
            <w:r w:rsidR="00876526">
              <w:rPr>
                <w:rFonts w:ascii="Arial" w:hAnsi="Arial" w:cs="Arial"/>
                <w:sz w:val="19"/>
                <w:szCs w:val="19"/>
                <w:lang w:eastAsia="ar-SA"/>
              </w:rPr>
              <w:t>eather</w:t>
            </w:r>
            <w:r>
              <w:rPr>
                <w:rFonts w:ascii="Arial" w:hAnsi="Arial" w:cs="Arial"/>
                <w:sz w:val="19"/>
                <w:szCs w:val="19"/>
                <w:lang w:eastAsia="ar-SA"/>
              </w:rPr>
              <w:t xml:space="preserve"> conditions</w:t>
            </w:r>
          </w:p>
          <w:p w14:paraId="14429A62" w14:textId="77777777" w:rsidR="00B10448" w:rsidRPr="00391AA9" w:rsidRDefault="00B10448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1240" w:type="dxa"/>
            <w:vAlign w:val="center"/>
          </w:tcPr>
          <w:p w14:paraId="5A294D6F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7D8C7F20" w14:textId="77777777" w:rsidR="00B10448" w:rsidRDefault="005701C6" w:rsidP="00B10448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The </w:t>
            </w:r>
            <w:r w:rsidR="00C72629">
              <w:rPr>
                <w:rFonts w:ascii="Arial" w:hAnsi="Arial" w:cs="Arial"/>
                <w:sz w:val="19"/>
                <w:szCs w:val="19"/>
              </w:rPr>
              <w:t>senior</w:t>
            </w:r>
            <w:r w:rsidR="00EA314B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753850">
              <w:rPr>
                <w:rFonts w:ascii="Arial" w:hAnsi="Arial" w:cs="Arial"/>
                <w:sz w:val="19"/>
                <w:szCs w:val="19"/>
              </w:rPr>
              <w:t xml:space="preserve">member of staff on-site </w:t>
            </w:r>
            <w:r w:rsidR="00B10448">
              <w:rPr>
                <w:rFonts w:ascii="Arial" w:hAnsi="Arial" w:cs="Arial"/>
                <w:sz w:val="19"/>
                <w:szCs w:val="19"/>
              </w:rPr>
              <w:t>must make a decision</w:t>
            </w:r>
            <w:r w:rsidR="008E5BC5">
              <w:rPr>
                <w:rFonts w:ascii="Arial" w:hAnsi="Arial" w:cs="Arial"/>
                <w:sz w:val="19"/>
                <w:szCs w:val="19"/>
              </w:rPr>
              <w:t xml:space="preserve"> on</w:t>
            </w:r>
            <w:r w:rsidR="00B10448">
              <w:rPr>
                <w:rFonts w:ascii="Arial" w:hAnsi="Arial" w:cs="Arial"/>
                <w:sz w:val="19"/>
                <w:szCs w:val="19"/>
              </w:rPr>
              <w:t xml:space="preserve"> weather conditions for the day and define an operating area.</w:t>
            </w:r>
          </w:p>
          <w:p w14:paraId="11F5ECBC" w14:textId="77777777" w:rsidR="00B10448" w:rsidRDefault="00B10448" w:rsidP="002E260D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B10448">
              <w:rPr>
                <w:rFonts w:ascii="Arial" w:hAnsi="Arial" w:cs="Arial"/>
                <w:sz w:val="19"/>
                <w:szCs w:val="19"/>
              </w:rPr>
              <w:t>Sessions only to take place in the correct safe conditions as stated in the operating standards.</w:t>
            </w:r>
          </w:p>
          <w:p w14:paraId="22879063" w14:textId="77777777" w:rsidR="00EE5194" w:rsidRDefault="002B3E5C" w:rsidP="00EE519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Instructors must check</w:t>
            </w:r>
            <w:r w:rsidR="005F2471">
              <w:rPr>
                <w:rFonts w:ascii="Arial" w:hAnsi="Arial" w:cs="Arial"/>
                <w:sz w:val="19"/>
                <w:szCs w:val="19"/>
              </w:rPr>
              <w:t>.</w:t>
            </w:r>
            <w:r w:rsidRPr="00391AA9">
              <w:rPr>
                <w:rFonts w:ascii="Arial" w:hAnsi="Arial" w:cs="Arial"/>
                <w:sz w:val="19"/>
                <w:szCs w:val="19"/>
              </w:rPr>
              <w:t xml:space="preserve"> the weather forecast before the activity and continue to monitor conditions. </w:t>
            </w:r>
          </w:p>
          <w:p w14:paraId="45BAE042" w14:textId="77777777" w:rsidR="00EE5194" w:rsidRDefault="00EE5194" w:rsidP="00EE519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EE5194">
              <w:rPr>
                <w:rFonts w:ascii="Arial" w:hAnsi="Arial" w:cs="Arial"/>
                <w:sz w:val="19"/>
                <w:szCs w:val="19"/>
              </w:rPr>
              <w:t>Cease any activity where reduced visibility means you cannot</w:t>
            </w:r>
            <w:r w:rsidR="00EA314B">
              <w:rPr>
                <w:rFonts w:ascii="Arial" w:hAnsi="Arial" w:cs="Arial"/>
                <w:sz w:val="19"/>
                <w:szCs w:val="19"/>
              </w:rPr>
              <w:t xml:space="preserve"> see the group</w:t>
            </w:r>
            <w:r w:rsidR="00FF4DC0">
              <w:rPr>
                <w:rFonts w:ascii="Arial" w:hAnsi="Arial" w:cs="Arial"/>
                <w:sz w:val="19"/>
                <w:szCs w:val="19"/>
              </w:rPr>
              <w:t>.</w:t>
            </w:r>
          </w:p>
          <w:p w14:paraId="2D3A29F5" w14:textId="77777777" w:rsidR="00EE5194" w:rsidRPr="00EE5194" w:rsidRDefault="00EE5194" w:rsidP="00EE519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Cease the activity should lightning occur.</w:t>
            </w:r>
          </w:p>
          <w:p w14:paraId="2B6857A6" w14:textId="77777777" w:rsidR="00B10448" w:rsidRPr="001D415C" w:rsidRDefault="002B3E5C" w:rsidP="001D415C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 xml:space="preserve">Suspend the activity if adverse conditions pose a danger to yourself or participants. </w:t>
            </w:r>
          </w:p>
        </w:tc>
        <w:tc>
          <w:tcPr>
            <w:tcW w:w="1006" w:type="dxa"/>
            <w:vAlign w:val="center"/>
          </w:tcPr>
          <w:p w14:paraId="5CF74542" w14:textId="77777777" w:rsidR="00B10448" w:rsidRPr="00391AA9" w:rsidRDefault="00FE61BD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B05543" w:rsidRPr="00391AA9" w14:paraId="144C6444" w14:textId="77777777" w:rsidTr="00BF0B40">
        <w:trPr>
          <w:trHeight w:val="56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071A" w14:textId="77777777" w:rsidR="00B05543" w:rsidRPr="00391AA9" w:rsidRDefault="00EE5194" w:rsidP="00514126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6257" w14:textId="77777777" w:rsidR="00B05543" w:rsidRPr="00B05543" w:rsidRDefault="00FE61BD" w:rsidP="00514126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Injury sustained from equipment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05AAE" w14:textId="77777777" w:rsidR="00B05543" w:rsidRPr="00391AA9" w:rsidRDefault="00B05543" w:rsidP="0051412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8C17" w14:textId="77777777" w:rsidR="00074C6B" w:rsidRDefault="00074C6B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Instructors</w:t>
            </w:r>
            <w:r w:rsidR="00B05543" w:rsidRPr="00391AA9">
              <w:rPr>
                <w:rFonts w:ascii="Arial" w:hAnsi="Arial" w:cs="Arial"/>
                <w:sz w:val="19"/>
                <w:szCs w:val="19"/>
              </w:rPr>
              <w:t xml:space="preserve"> must </w:t>
            </w:r>
            <w:r w:rsidR="00FE61BD">
              <w:rPr>
                <w:rFonts w:ascii="Arial" w:hAnsi="Arial" w:cs="Arial"/>
                <w:sz w:val="19"/>
                <w:szCs w:val="19"/>
              </w:rPr>
              <w:t>make sure participants ar</w:t>
            </w:r>
            <w:r w:rsidR="004737CB">
              <w:rPr>
                <w:rFonts w:ascii="Arial" w:hAnsi="Arial" w:cs="Arial"/>
                <w:sz w:val="19"/>
                <w:szCs w:val="19"/>
              </w:rPr>
              <w:t>e wearing appropriate clothing and c</w:t>
            </w:r>
            <w:r w:rsidR="00823DAB">
              <w:rPr>
                <w:rFonts w:ascii="Arial" w:hAnsi="Arial" w:cs="Arial"/>
                <w:sz w:val="19"/>
                <w:szCs w:val="19"/>
              </w:rPr>
              <w:t>orrect footwear</w:t>
            </w:r>
            <w:r w:rsidR="00FE61BD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0032481E" w14:textId="77777777" w:rsidR="00074C6B" w:rsidRDefault="00B05543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 xml:space="preserve">Brief participants on </w:t>
            </w:r>
            <w:r w:rsidR="00FE61BD">
              <w:rPr>
                <w:rFonts w:ascii="Arial" w:hAnsi="Arial" w:cs="Arial"/>
                <w:sz w:val="19"/>
                <w:szCs w:val="19"/>
              </w:rPr>
              <w:t>correct use of the equipment</w:t>
            </w:r>
          </w:p>
          <w:p w14:paraId="240560BF" w14:textId="77777777" w:rsidR="00B05543" w:rsidRDefault="00B05543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 xml:space="preserve">Constant observation ensures </w:t>
            </w:r>
            <w:r w:rsidR="00823DAB">
              <w:rPr>
                <w:rFonts w:ascii="Arial" w:hAnsi="Arial" w:cs="Arial"/>
                <w:sz w:val="19"/>
                <w:szCs w:val="19"/>
              </w:rPr>
              <w:t>correct use of equipment</w:t>
            </w:r>
            <w:r w:rsidRPr="00391AA9">
              <w:rPr>
                <w:rFonts w:ascii="Arial" w:hAnsi="Arial" w:cs="Arial"/>
                <w:sz w:val="19"/>
                <w:szCs w:val="19"/>
              </w:rPr>
              <w:t>.</w:t>
            </w:r>
          </w:p>
          <w:p w14:paraId="7D5D3B8D" w14:textId="77777777" w:rsidR="00FE61BD" w:rsidRDefault="00FE61BD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Make sure equipment is fit for purpose</w:t>
            </w:r>
          </w:p>
          <w:p w14:paraId="7CC29957" w14:textId="77777777" w:rsidR="001D415C" w:rsidRPr="00391AA9" w:rsidRDefault="008016AE" w:rsidP="0021609E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7A1AB3">
              <w:rPr>
                <w:rFonts w:ascii="Arial" w:hAnsi="Arial" w:cs="Arial"/>
                <w:sz w:val="19"/>
                <w:szCs w:val="19"/>
              </w:rPr>
              <w:t>A maximum of 1</w:t>
            </w:r>
            <w:r w:rsidR="0021609E" w:rsidRPr="007A1AB3">
              <w:rPr>
                <w:rFonts w:ascii="Arial" w:hAnsi="Arial" w:cs="Arial"/>
                <w:sz w:val="19"/>
                <w:szCs w:val="19"/>
              </w:rPr>
              <w:t xml:space="preserve"> person p</w:t>
            </w:r>
            <w:r w:rsidR="00C97FB6" w:rsidRPr="007A1AB3">
              <w:rPr>
                <w:rFonts w:ascii="Arial" w:hAnsi="Arial" w:cs="Arial"/>
                <w:sz w:val="19"/>
                <w:szCs w:val="19"/>
              </w:rPr>
              <w:t>er</w:t>
            </w:r>
            <w:r w:rsidR="0021609E" w:rsidRPr="007A1AB3">
              <w:rPr>
                <w:rFonts w:ascii="Arial" w:hAnsi="Arial" w:cs="Arial"/>
                <w:sz w:val="19"/>
                <w:szCs w:val="19"/>
              </w:rPr>
              <w:t xml:space="preserve"> element</w:t>
            </w:r>
            <w:r w:rsidR="00C97FB6" w:rsidRPr="007A1AB3">
              <w:rPr>
                <w:rFonts w:ascii="Arial" w:hAnsi="Arial" w:cs="Arial"/>
                <w:sz w:val="19"/>
                <w:szCs w:val="19"/>
              </w:rPr>
              <w:t>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18807" w14:textId="77777777" w:rsidR="00B05543" w:rsidRPr="00391AA9" w:rsidRDefault="00B05543" w:rsidP="00B0554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B10448" w:rsidRPr="00391AA9" w14:paraId="52EEC565" w14:textId="77777777" w:rsidTr="00BF0B40">
        <w:trPr>
          <w:trHeight w:val="258"/>
        </w:trPr>
        <w:tc>
          <w:tcPr>
            <w:tcW w:w="1123" w:type="dxa"/>
          </w:tcPr>
          <w:p w14:paraId="51AF3182" w14:textId="77777777" w:rsidR="00B10448" w:rsidRPr="00391AA9" w:rsidRDefault="00FF4DC0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3</w:t>
            </w:r>
          </w:p>
        </w:tc>
        <w:tc>
          <w:tcPr>
            <w:tcW w:w="4441" w:type="dxa"/>
          </w:tcPr>
          <w:p w14:paraId="490B39E4" w14:textId="77777777" w:rsidR="00B10448" w:rsidRPr="00391AA9" w:rsidRDefault="00FF4DC0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Trip, slip, fall</w:t>
            </w:r>
          </w:p>
        </w:tc>
        <w:tc>
          <w:tcPr>
            <w:tcW w:w="1240" w:type="dxa"/>
            <w:vAlign w:val="center"/>
          </w:tcPr>
          <w:p w14:paraId="4EB8CEB9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22DF6274" w14:textId="77777777" w:rsidR="00FE61BD" w:rsidRDefault="00FF4DC0" w:rsidP="00FF4DC0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The group must be made aware of any trip hazards that cannot be easily removed.</w:t>
            </w:r>
          </w:p>
          <w:p w14:paraId="6ED0CE69" w14:textId="77777777" w:rsidR="00FF4DC0" w:rsidRDefault="00AD64E4" w:rsidP="00EF1997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The </w:t>
            </w:r>
            <w:r w:rsidR="004737CB">
              <w:rPr>
                <w:rFonts w:ascii="Arial" w:hAnsi="Arial" w:cs="Arial"/>
                <w:sz w:val="19"/>
                <w:szCs w:val="19"/>
              </w:rPr>
              <w:t>HLR</w:t>
            </w:r>
            <w:r w:rsidR="0075704D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FF4DC0">
              <w:rPr>
                <w:rFonts w:ascii="Arial" w:hAnsi="Arial" w:cs="Arial"/>
                <w:sz w:val="19"/>
                <w:szCs w:val="19"/>
              </w:rPr>
              <w:t>must not be used in extremes of rain and snow</w:t>
            </w:r>
            <w:r w:rsidR="00823DAB">
              <w:rPr>
                <w:rFonts w:ascii="Arial" w:hAnsi="Arial" w:cs="Arial"/>
                <w:sz w:val="19"/>
                <w:szCs w:val="19"/>
              </w:rPr>
              <w:t xml:space="preserve"> if the course become to</w:t>
            </w:r>
            <w:r w:rsidR="00753850">
              <w:rPr>
                <w:rFonts w:ascii="Arial" w:hAnsi="Arial" w:cs="Arial"/>
                <w:sz w:val="19"/>
                <w:szCs w:val="19"/>
              </w:rPr>
              <w:t>o</w:t>
            </w:r>
            <w:r w:rsidR="00823DAB">
              <w:rPr>
                <w:rFonts w:ascii="Arial" w:hAnsi="Arial" w:cs="Arial"/>
                <w:sz w:val="19"/>
                <w:szCs w:val="19"/>
              </w:rPr>
              <w:t xml:space="preserve"> slipp</w:t>
            </w:r>
            <w:r w:rsidR="0021609E">
              <w:rPr>
                <w:rFonts w:ascii="Arial" w:hAnsi="Arial" w:cs="Arial"/>
                <w:sz w:val="19"/>
                <w:szCs w:val="19"/>
              </w:rPr>
              <w:t>er</w:t>
            </w:r>
            <w:r w:rsidR="00823DAB">
              <w:rPr>
                <w:rFonts w:ascii="Arial" w:hAnsi="Arial" w:cs="Arial"/>
                <w:sz w:val="19"/>
                <w:szCs w:val="19"/>
              </w:rPr>
              <w:t>y to safely move around</w:t>
            </w:r>
            <w:r w:rsidR="00FF4DC0">
              <w:rPr>
                <w:rFonts w:ascii="Arial" w:hAnsi="Arial" w:cs="Arial"/>
                <w:sz w:val="19"/>
                <w:szCs w:val="19"/>
              </w:rPr>
              <w:t>.</w:t>
            </w:r>
          </w:p>
          <w:p w14:paraId="5B8B7CEA" w14:textId="77777777" w:rsidR="004737CB" w:rsidRPr="007A1AB3" w:rsidRDefault="004737CB" w:rsidP="004737CB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7A1AB3">
              <w:rPr>
                <w:rFonts w:ascii="Arial" w:hAnsi="Arial" w:cs="Arial"/>
                <w:sz w:val="19"/>
                <w:szCs w:val="19"/>
              </w:rPr>
              <w:t xml:space="preserve">All participants must be clipped to safety cable using a </w:t>
            </w:r>
            <w:r w:rsidR="003E637C">
              <w:rPr>
                <w:rFonts w:ascii="Arial" w:hAnsi="Arial" w:cs="Arial"/>
                <w:sz w:val="19"/>
                <w:szCs w:val="19"/>
              </w:rPr>
              <w:t>Koala</w:t>
            </w:r>
          </w:p>
          <w:p w14:paraId="11441712" w14:textId="77777777" w:rsidR="004737CB" w:rsidRDefault="004737CB" w:rsidP="004737CB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 participants must be shown how to use the equipment.</w:t>
            </w:r>
          </w:p>
          <w:p w14:paraId="7C35BCE4" w14:textId="77777777" w:rsidR="004737CB" w:rsidRDefault="004737CB" w:rsidP="004737CB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 participants must wear a helmet on the course.</w:t>
            </w:r>
          </w:p>
          <w:p w14:paraId="349C6F3D" w14:textId="77777777" w:rsidR="004737CB" w:rsidRPr="00D841E8" w:rsidRDefault="004737CB" w:rsidP="00D841E8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7A1AB3">
              <w:rPr>
                <w:rFonts w:ascii="Arial" w:hAnsi="Arial" w:cs="Arial"/>
                <w:sz w:val="19"/>
                <w:szCs w:val="19"/>
              </w:rPr>
              <w:t>All participants can only be lowered by a trained inst</w:t>
            </w:r>
            <w:r w:rsidR="001D415C" w:rsidRPr="007A1AB3">
              <w:rPr>
                <w:rFonts w:ascii="Arial" w:hAnsi="Arial" w:cs="Arial"/>
                <w:sz w:val="19"/>
                <w:szCs w:val="19"/>
              </w:rPr>
              <w:t>r</w:t>
            </w:r>
            <w:r w:rsidRPr="007A1AB3">
              <w:rPr>
                <w:rFonts w:ascii="Arial" w:hAnsi="Arial" w:cs="Arial"/>
                <w:sz w:val="19"/>
                <w:szCs w:val="19"/>
              </w:rPr>
              <w:t>uctor.</w:t>
            </w:r>
          </w:p>
        </w:tc>
        <w:tc>
          <w:tcPr>
            <w:tcW w:w="1006" w:type="dxa"/>
            <w:vAlign w:val="center"/>
          </w:tcPr>
          <w:p w14:paraId="70644D1A" w14:textId="77777777" w:rsidR="00B10448" w:rsidRPr="00391AA9" w:rsidRDefault="00B10448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Low</w:t>
            </w:r>
          </w:p>
        </w:tc>
      </w:tr>
      <w:tr w:rsidR="00EF1997" w:rsidRPr="00391AA9" w14:paraId="7110D872" w14:textId="77777777" w:rsidTr="00E33B4C">
        <w:trPr>
          <w:trHeight w:val="258"/>
        </w:trPr>
        <w:tc>
          <w:tcPr>
            <w:tcW w:w="1123" w:type="dxa"/>
          </w:tcPr>
          <w:p w14:paraId="2D17A3B6" w14:textId="77777777" w:rsidR="00EF1997" w:rsidRDefault="00753850" w:rsidP="00E33B4C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4</w:t>
            </w:r>
          </w:p>
        </w:tc>
        <w:tc>
          <w:tcPr>
            <w:tcW w:w="4441" w:type="dxa"/>
          </w:tcPr>
          <w:p w14:paraId="7EF045CB" w14:textId="77777777" w:rsidR="00EF1997" w:rsidRDefault="00EF1997" w:rsidP="00E33B4C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Unauthorized use</w:t>
            </w:r>
          </w:p>
        </w:tc>
        <w:tc>
          <w:tcPr>
            <w:tcW w:w="1240" w:type="dxa"/>
            <w:vAlign w:val="center"/>
          </w:tcPr>
          <w:p w14:paraId="62B2844A" w14:textId="77777777" w:rsidR="00EF1997" w:rsidRPr="00391AA9" w:rsidRDefault="00EF1997" w:rsidP="00E33B4C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public</w:t>
            </w:r>
          </w:p>
        </w:tc>
        <w:tc>
          <w:tcPr>
            <w:tcW w:w="6364" w:type="dxa"/>
          </w:tcPr>
          <w:p w14:paraId="7589FB59" w14:textId="77777777" w:rsidR="00EF1997" w:rsidRDefault="00EF1997" w:rsidP="00D841E8">
            <w:pPr>
              <w:pStyle w:val="ListParagraph"/>
              <w:numPr>
                <w:ilvl w:val="0"/>
                <w:numId w:val="19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 equipment to be put away at the end of session</w:t>
            </w:r>
          </w:p>
          <w:p w14:paraId="497C77D2" w14:textId="77777777" w:rsidR="007A1AB3" w:rsidRPr="00D841E8" w:rsidRDefault="003E637C" w:rsidP="00D841E8">
            <w:pPr>
              <w:pStyle w:val="ListParagraph"/>
              <w:numPr>
                <w:ilvl w:val="0"/>
                <w:numId w:val="19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Gates to be locked </w:t>
            </w:r>
          </w:p>
        </w:tc>
        <w:tc>
          <w:tcPr>
            <w:tcW w:w="1006" w:type="dxa"/>
            <w:vAlign w:val="center"/>
          </w:tcPr>
          <w:p w14:paraId="470DA21C" w14:textId="77777777" w:rsidR="00EF1997" w:rsidRDefault="00EF1997" w:rsidP="00E33B4C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6904D9" w:rsidRPr="00391AA9" w14:paraId="24E828E9" w14:textId="77777777" w:rsidTr="00BF0B40">
        <w:trPr>
          <w:trHeight w:val="258"/>
        </w:trPr>
        <w:tc>
          <w:tcPr>
            <w:tcW w:w="1123" w:type="dxa"/>
          </w:tcPr>
          <w:p w14:paraId="2E4C8A2C" w14:textId="77777777" w:rsidR="006904D9" w:rsidRDefault="00753850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5</w:t>
            </w:r>
          </w:p>
        </w:tc>
        <w:tc>
          <w:tcPr>
            <w:tcW w:w="4441" w:type="dxa"/>
          </w:tcPr>
          <w:p w14:paraId="495D7E18" w14:textId="77777777" w:rsidR="006904D9" w:rsidRDefault="00EF1997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Shock loading</w:t>
            </w:r>
          </w:p>
        </w:tc>
        <w:tc>
          <w:tcPr>
            <w:tcW w:w="1240" w:type="dxa"/>
            <w:vAlign w:val="center"/>
          </w:tcPr>
          <w:p w14:paraId="22BB3CD5" w14:textId="77777777" w:rsidR="006904D9" w:rsidRPr="00391AA9" w:rsidRDefault="006904D9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04197041" w14:textId="77777777" w:rsidR="00EF1997" w:rsidRDefault="00EF1997" w:rsidP="00EF199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a) A </w:t>
            </w:r>
            <w:r w:rsidR="00254670">
              <w:rPr>
                <w:rFonts w:ascii="Arial" w:hAnsi="Arial" w:cs="Arial"/>
                <w:sz w:val="19"/>
                <w:szCs w:val="19"/>
              </w:rPr>
              <w:t>maximum</w:t>
            </w:r>
            <w:r>
              <w:rPr>
                <w:rFonts w:ascii="Arial" w:hAnsi="Arial" w:cs="Arial"/>
                <w:sz w:val="19"/>
                <w:szCs w:val="19"/>
              </w:rPr>
              <w:t xml:space="preserve"> of 18 stone is </w:t>
            </w:r>
            <w:r w:rsidR="00254670">
              <w:rPr>
                <w:rFonts w:ascii="Arial" w:hAnsi="Arial" w:cs="Arial"/>
                <w:sz w:val="19"/>
                <w:szCs w:val="19"/>
              </w:rPr>
              <w:t>allowed</w:t>
            </w:r>
            <w:r w:rsidR="00753850">
              <w:rPr>
                <w:rFonts w:ascii="Arial" w:hAnsi="Arial" w:cs="Arial"/>
                <w:sz w:val="19"/>
                <w:szCs w:val="19"/>
              </w:rPr>
              <w:t xml:space="preserve"> on the</w:t>
            </w:r>
            <w:r w:rsidR="00AD64E4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254670">
              <w:rPr>
                <w:rFonts w:ascii="Arial" w:hAnsi="Arial" w:cs="Arial"/>
                <w:sz w:val="19"/>
                <w:szCs w:val="19"/>
              </w:rPr>
              <w:t>equipment</w:t>
            </w:r>
            <w:r w:rsidR="00AD64E4">
              <w:rPr>
                <w:rFonts w:ascii="Arial" w:hAnsi="Arial" w:cs="Arial"/>
                <w:sz w:val="19"/>
                <w:szCs w:val="19"/>
              </w:rPr>
              <w:t xml:space="preserve">. </w:t>
            </w:r>
          </w:p>
          <w:p w14:paraId="5EF41BEB" w14:textId="77777777" w:rsidR="004737CB" w:rsidRDefault="00823DAB" w:rsidP="00EF199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</w:t>
            </w:r>
            <w:r w:rsidR="00EF1997">
              <w:rPr>
                <w:rFonts w:ascii="Arial" w:hAnsi="Arial" w:cs="Arial"/>
                <w:sz w:val="19"/>
                <w:szCs w:val="19"/>
              </w:rPr>
              <w:t>) Make sure all equipment is fitted correctly</w:t>
            </w:r>
            <w:r>
              <w:rPr>
                <w:rFonts w:ascii="Arial" w:hAnsi="Arial" w:cs="Arial"/>
                <w:sz w:val="19"/>
                <w:szCs w:val="19"/>
              </w:rPr>
              <w:t xml:space="preserve"> to manufacture guide lines</w:t>
            </w:r>
          </w:p>
          <w:p w14:paraId="55DFE9F3" w14:textId="77777777" w:rsidR="004737CB" w:rsidRDefault="00D841E8" w:rsidP="00EF199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lastRenderedPageBreak/>
              <w:t>c</w:t>
            </w:r>
            <w:r w:rsidR="004737CB" w:rsidRPr="007A1AB3">
              <w:rPr>
                <w:rFonts w:ascii="Arial" w:hAnsi="Arial" w:cs="Arial"/>
                <w:sz w:val="19"/>
                <w:szCs w:val="19"/>
              </w:rPr>
              <w:t>) make sure the in</w:t>
            </w:r>
            <w:r w:rsidRPr="007A1AB3">
              <w:rPr>
                <w:rFonts w:ascii="Arial" w:hAnsi="Arial" w:cs="Arial"/>
                <w:sz w:val="19"/>
                <w:szCs w:val="19"/>
              </w:rPr>
              <w:t>structor is in a suitable proximity</w:t>
            </w:r>
            <w:r w:rsidR="004737CB" w:rsidRPr="007A1AB3">
              <w:rPr>
                <w:rFonts w:ascii="Arial" w:hAnsi="Arial" w:cs="Arial"/>
                <w:sz w:val="19"/>
                <w:szCs w:val="19"/>
              </w:rPr>
              <w:t xml:space="preserve"> to the participants to aid a rescue.</w:t>
            </w:r>
          </w:p>
          <w:p w14:paraId="0A1EF87B" w14:textId="77777777" w:rsidR="007A1AB3" w:rsidRDefault="007A1AB3" w:rsidP="00EF199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d) only 1 participant and 1 instructor on each element at anyone time.</w:t>
            </w:r>
          </w:p>
          <w:p w14:paraId="612F3B0F" w14:textId="77777777" w:rsidR="007A1AB3" w:rsidRDefault="007A1AB3" w:rsidP="00EF199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e) A maximum of 2 participants, 1 instructor on each platform at anyone time.</w:t>
            </w:r>
          </w:p>
          <w:p w14:paraId="6BF98703" w14:textId="77777777" w:rsidR="007A1AB3" w:rsidRPr="00EF1997" w:rsidRDefault="007A1AB3" w:rsidP="00EF199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f) A maximum of 6 people allowed on the tower access floor at anyone time. </w:t>
            </w:r>
          </w:p>
        </w:tc>
        <w:tc>
          <w:tcPr>
            <w:tcW w:w="1006" w:type="dxa"/>
            <w:vAlign w:val="center"/>
          </w:tcPr>
          <w:p w14:paraId="5EBD72C0" w14:textId="77777777" w:rsidR="006904D9" w:rsidRDefault="00254670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lastRenderedPageBreak/>
              <w:t>L</w:t>
            </w:r>
            <w:r w:rsidR="00AD64E4">
              <w:rPr>
                <w:rFonts w:ascii="Arial" w:hAnsi="Arial" w:cs="Arial"/>
                <w:sz w:val="19"/>
                <w:szCs w:val="19"/>
              </w:rPr>
              <w:t>ow</w:t>
            </w:r>
          </w:p>
        </w:tc>
      </w:tr>
      <w:tr w:rsidR="00B96623" w:rsidRPr="00391AA9" w14:paraId="1AA4AECA" w14:textId="77777777" w:rsidTr="004737CB">
        <w:trPr>
          <w:trHeight w:val="258"/>
        </w:trPr>
        <w:tc>
          <w:tcPr>
            <w:tcW w:w="1123" w:type="dxa"/>
          </w:tcPr>
          <w:p w14:paraId="79764177" w14:textId="77777777" w:rsidR="00B96623" w:rsidRDefault="00B96623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6</w:t>
            </w:r>
          </w:p>
        </w:tc>
        <w:tc>
          <w:tcPr>
            <w:tcW w:w="4441" w:type="dxa"/>
          </w:tcPr>
          <w:p w14:paraId="48BA75BB" w14:textId="77777777" w:rsidR="00B96623" w:rsidRDefault="00B96623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Falling items</w:t>
            </w:r>
          </w:p>
        </w:tc>
        <w:tc>
          <w:tcPr>
            <w:tcW w:w="1240" w:type="dxa"/>
            <w:vAlign w:val="center"/>
          </w:tcPr>
          <w:p w14:paraId="34435862" w14:textId="77777777" w:rsidR="00B96623" w:rsidRDefault="00B96623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16A26C17" w14:textId="77777777" w:rsidR="00B96623" w:rsidRDefault="00B96623" w:rsidP="00EF199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a) All participants to make sure clothing is </w:t>
            </w:r>
            <w:r w:rsidR="001D415C">
              <w:rPr>
                <w:rFonts w:ascii="Arial" w:hAnsi="Arial" w:cs="Arial"/>
                <w:sz w:val="19"/>
                <w:szCs w:val="19"/>
              </w:rPr>
              <w:t xml:space="preserve">secure </w:t>
            </w:r>
            <w:r>
              <w:rPr>
                <w:rFonts w:ascii="Arial" w:hAnsi="Arial" w:cs="Arial"/>
                <w:sz w:val="19"/>
                <w:szCs w:val="19"/>
              </w:rPr>
              <w:t>and nothing can fall out of their pockets.</w:t>
            </w:r>
          </w:p>
          <w:p w14:paraId="70196294" w14:textId="77777777" w:rsidR="00B96623" w:rsidRDefault="004737CB" w:rsidP="00AD64E4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</w:t>
            </w:r>
            <w:r w:rsidR="00B96623">
              <w:rPr>
                <w:rFonts w:ascii="Arial" w:hAnsi="Arial" w:cs="Arial"/>
                <w:sz w:val="19"/>
                <w:szCs w:val="19"/>
              </w:rPr>
              <w:t xml:space="preserve">) Anyone moving around </w:t>
            </w:r>
            <w:r>
              <w:rPr>
                <w:rFonts w:ascii="Arial" w:hAnsi="Arial" w:cs="Arial"/>
                <w:sz w:val="19"/>
                <w:szCs w:val="19"/>
              </w:rPr>
              <w:t xml:space="preserve">under the HLR </w:t>
            </w:r>
            <w:r w:rsidR="00AD64E4">
              <w:rPr>
                <w:rFonts w:ascii="Arial" w:hAnsi="Arial" w:cs="Arial"/>
                <w:sz w:val="19"/>
                <w:szCs w:val="19"/>
              </w:rPr>
              <w:t>must wear a helmet.</w:t>
            </w:r>
          </w:p>
          <w:p w14:paraId="18E7B8C3" w14:textId="77777777" w:rsidR="00AD64E4" w:rsidRDefault="004737CB" w:rsidP="004737CB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</w:t>
            </w:r>
            <w:r w:rsidR="00AD64E4">
              <w:rPr>
                <w:rFonts w:ascii="Arial" w:hAnsi="Arial" w:cs="Arial"/>
                <w:sz w:val="19"/>
                <w:szCs w:val="19"/>
              </w:rPr>
              <w:t xml:space="preserve">) </w:t>
            </w:r>
            <w:r w:rsidR="003E637C">
              <w:rPr>
                <w:rFonts w:ascii="Arial" w:hAnsi="Arial" w:cs="Arial"/>
                <w:sz w:val="19"/>
                <w:szCs w:val="19"/>
              </w:rPr>
              <w:t>N</w:t>
            </w:r>
            <w:r w:rsidR="00AD64E4">
              <w:rPr>
                <w:rFonts w:ascii="Arial" w:hAnsi="Arial" w:cs="Arial"/>
                <w:sz w:val="19"/>
                <w:szCs w:val="19"/>
              </w:rPr>
              <w:t xml:space="preserve">o one to throw anything off the </w:t>
            </w:r>
            <w:r>
              <w:rPr>
                <w:rFonts w:ascii="Arial" w:hAnsi="Arial" w:cs="Arial"/>
                <w:sz w:val="19"/>
                <w:szCs w:val="19"/>
              </w:rPr>
              <w:t>high ropes</w:t>
            </w:r>
          </w:p>
        </w:tc>
        <w:tc>
          <w:tcPr>
            <w:tcW w:w="1006" w:type="dxa"/>
            <w:vAlign w:val="center"/>
          </w:tcPr>
          <w:p w14:paraId="0CA7C106" w14:textId="77777777" w:rsidR="00B96623" w:rsidRDefault="00B96623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4737CB" w:rsidRPr="00391AA9" w14:paraId="040D2350" w14:textId="77777777" w:rsidTr="004737CB">
        <w:trPr>
          <w:trHeight w:val="258"/>
        </w:trPr>
        <w:tc>
          <w:tcPr>
            <w:tcW w:w="1123" w:type="dxa"/>
          </w:tcPr>
          <w:p w14:paraId="3AD24A48" w14:textId="77777777" w:rsidR="004737CB" w:rsidRDefault="004737CB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7</w:t>
            </w:r>
          </w:p>
        </w:tc>
        <w:tc>
          <w:tcPr>
            <w:tcW w:w="4441" w:type="dxa"/>
          </w:tcPr>
          <w:p w14:paraId="30789043" w14:textId="77777777" w:rsidR="004737CB" w:rsidRDefault="004737CB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Access to course</w:t>
            </w:r>
          </w:p>
        </w:tc>
        <w:tc>
          <w:tcPr>
            <w:tcW w:w="1240" w:type="dxa"/>
            <w:vAlign w:val="center"/>
          </w:tcPr>
          <w:p w14:paraId="1C432798" w14:textId="77777777" w:rsidR="004737CB" w:rsidRDefault="004737CB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Staff</w:t>
            </w:r>
          </w:p>
        </w:tc>
        <w:tc>
          <w:tcPr>
            <w:tcW w:w="6364" w:type="dxa"/>
          </w:tcPr>
          <w:p w14:paraId="5752B01C" w14:textId="77777777" w:rsidR="004737CB" w:rsidRPr="007A1AB3" w:rsidRDefault="004737CB" w:rsidP="007A1AB3">
            <w:pPr>
              <w:pStyle w:val="ListParagraph"/>
              <w:numPr>
                <w:ilvl w:val="0"/>
                <w:numId w:val="2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7A1AB3">
              <w:rPr>
                <w:rFonts w:ascii="Arial" w:hAnsi="Arial" w:cs="Arial"/>
                <w:sz w:val="19"/>
                <w:szCs w:val="19"/>
              </w:rPr>
              <w:t xml:space="preserve">Only access the course </w:t>
            </w:r>
            <w:r w:rsidR="003E637C">
              <w:rPr>
                <w:rFonts w:ascii="Arial" w:hAnsi="Arial" w:cs="Arial"/>
                <w:sz w:val="19"/>
                <w:szCs w:val="19"/>
              </w:rPr>
              <w:t>using the stair case/ladder</w:t>
            </w:r>
          </w:p>
          <w:p w14:paraId="1A3AFD5D" w14:textId="77777777" w:rsidR="003E637C" w:rsidRDefault="007A1AB3" w:rsidP="007A1AB3">
            <w:pPr>
              <w:pStyle w:val="ListParagraph"/>
              <w:numPr>
                <w:ilvl w:val="0"/>
                <w:numId w:val="2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Groups must be shown how to the use the Alf belay correctly before leaving the </w:t>
            </w:r>
            <w:r w:rsidR="003E637C">
              <w:rPr>
                <w:rFonts w:ascii="Arial" w:hAnsi="Arial" w:cs="Arial"/>
                <w:sz w:val="19"/>
                <w:szCs w:val="19"/>
              </w:rPr>
              <w:t>platform to the upper level.</w:t>
            </w:r>
          </w:p>
          <w:p w14:paraId="64168E6F" w14:textId="77777777" w:rsidR="007A1AB3" w:rsidRPr="007A1AB3" w:rsidRDefault="003E637C" w:rsidP="007A1AB3">
            <w:pPr>
              <w:pStyle w:val="ListParagraph"/>
              <w:numPr>
                <w:ilvl w:val="0"/>
                <w:numId w:val="2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When returning to the ground participants must face the top level of stair case. </w:t>
            </w:r>
            <w:r w:rsidR="007A1AB3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1006" w:type="dxa"/>
            <w:vAlign w:val="center"/>
          </w:tcPr>
          <w:p w14:paraId="50631443" w14:textId="77777777" w:rsidR="004737CB" w:rsidRDefault="004737CB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4737CB" w:rsidRPr="00391AA9" w14:paraId="09628AC7" w14:textId="77777777" w:rsidTr="004737CB">
        <w:trPr>
          <w:trHeight w:val="258"/>
        </w:trPr>
        <w:tc>
          <w:tcPr>
            <w:tcW w:w="1123" w:type="dxa"/>
          </w:tcPr>
          <w:p w14:paraId="071066CB" w14:textId="77777777" w:rsidR="004737CB" w:rsidRDefault="004737CB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8</w:t>
            </w:r>
          </w:p>
        </w:tc>
        <w:tc>
          <w:tcPr>
            <w:tcW w:w="4441" w:type="dxa"/>
          </w:tcPr>
          <w:p w14:paraId="1B442C1A" w14:textId="77777777" w:rsidR="004737CB" w:rsidRDefault="006E28E8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Injury</w:t>
            </w:r>
            <w:r w:rsidR="004737CB">
              <w:rPr>
                <w:rFonts w:ascii="Arial" w:hAnsi="Arial" w:cs="Arial"/>
                <w:sz w:val="19"/>
                <w:szCs w:val="19"/>
                <w:lang w:eastAsia="ar-SA"/>
              </w:rPr>
              <w:t xml:space="preserve"> sustained from lifting</w:t>
            </w:r>
          </w:p>
        </w:tc>
        <w:tc>
          <w:tcPr>
            <w:tcW w:w="1240" w:type="dxa"/>
            <w:vAlign w:val="center"/>
          </w:tcPr>
          <w:p w14:paraId="215C9752" w14:textId="77777777" w:rsidR="004737CB" w:rsidRDefault="004737CB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Staff</w:t>
            </w:r>
          </w:p>
        </w:tc>
        <w:tc>
          <w:tcPr>
            <w:tcW w:w="6364" w:type="dxa"/>
          </w:tcPr>
          <w:p w14:paraId="7825EF44" w14:textId="77777777" w:rsidR="004737CB" w:rsidRDefault="004737CB" w:rsidP="00EF199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a) </w:t>
            </w:r>
            <w:r w:rsidR="006E28E8">
              <w:rPr>
                <w:rFonts w:ascii="Arial" w:hAnsi="Arial" w:cs="Arial"/>
                <w:sz w:val="19"/>
                <w:szCs w:val="19"/>
              </w:rPr>
              <w:t xml:space="preserve">Where possible get the </w:t>
            </w:r>
            <w:r w:rsidR="006E28E8" w:rsidRPr="007A1AB3">
              <w:rPr>
                <w:rFonts w:ascii="Arial" w:hAnsi="Arial" w:cs="Arial"/>
                <w:sz w:val="19"/>
                <w:szCs w:val="19"/>
              </w:rPr>
              <w:t>participants to self-rescue</w:t>
            </w:r>
            <w:r w:rsidR="006E28E8">
              <w:rPr>
                <w:rFonts w:ascii="Arial" w:hAnsi="Arial" w:cs="Arial"/>
                <w:sz w:val="19"/>
                <w:szCs w:val="19"/>
              </w:rPr>
              <w:t xml:space="preserve">. If they need assistance </w:t>
            </w:r>
            <w:r w:rsidR="00823DAB">
              <w:rPr>
                <w:rFonts w:ascii="Arial" w:hAnsi="Arial" w:cs="Arial"/>
                <w:sz w:val="19"/>
                <w:szCs w:val="19"/>
              </w:rPr>
              <w:t xml:space="preserve">instructors my </w:t>
            </w:r>
            <w:r w:rsidR="006E28E8">
              <w:rPr>
                <w:rFonts w:ascii="Arial" w:hAnsi="Arial" w:cs="Arial"/>
                <w:sz w:val="19"/>
                <w:szCs w:val="19"/>
              </w:rPr>
              <w:t xml:space="preserve">only lift and pull to a sensible weight. If they </w:t>
            </w:r>
            <w:r w:rsidR="008016AE">
              <w:rPr>
                <w:rFonts w:ascii="Arial" w:hAnsi="Arial" w:cs="Arial"/>
                <w:sz w:val="19"/>
                <w:szCs w:val="19"/>
              </w:rPr>
              <w:t>cannot</w:t>
            </w:r>
            <w:r w:rsidR="006E28E8">
              <w:rPr>
                <w:rFonts w:ascii="Arial" w:hAnsi="Arial" w:cs="Arial"/>
                <w:sz w:val="19"/>
                <w:szCs w:val="19"/>
              </w:rPr>
              <w:t xml:space="preserve"> lift the participant use the rescue equipment provided. </w:t>
            </w:r>
          </w:p>
        </w:tc>
        <w:tc>
          <w:tcPr>
            <w:tcW w:w="1006" w:type="dxa"/>
            <w:vAlign w:val="center"/>
          </w:tcPr>
          <w:p w14:paraId="6258F2AC" w14:textId="77777777" w:rsidR="004737CB" w:rsidRDefault="006E28E8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1D415C" w:rsidRPr="00391AA9" w14:paraId="330E7D9D" w14:textId="77777777" w:rsidTr="004737CB">
        <w:trPr>
          <w:trHeight w:val="258"/>
        </w:trPr>
        <w:tc>
          <w:tcPr>
            <w:tcW w:w="1123" w:type="dxa"/>
          </w:tcPr>
          <w:p w14:paraId="2472A30D" w14:textId="77777777" w:rsidR="001D415C" w:rsidRDefault="001D415C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9</w:t>
            </w:r>
          </w:p>
        </w:tc>
        <w:tc>
          <w:tcPr>
            <w:tcW w:w="4441" w:type="dxa"/>
          </w:tcPr>
          <w:p w14:paraId="5CE5EA62" w14:textId="77777777" w:rsidR="001D415C" w:rsidRDefault="001D415C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Incorrect use of equipment</w:t>
            </w:r>
          </w:p>
        </w:tc>
        <w:tc>
          <w:tcPr>
            <w:tcW w:w="1240" w:type="dxa"/>
            <w:vAlign w:val="center"/>
          </w:tcPr>
          <w:p w14:paraId="7B5DA86F" w14:textId="77777777" w:rsidR="001D415C" w:rsidRDefault="001D415C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Participant</w:t>
            </w:r>
          </w:p>
        </w:tc>
        <w:tc>
          <w:tcPr>
            <w:tcW w:w="6364" w:type="dxa"/>
          </w:tcPr>
          <w:p w14:paraId="5313ADAC" w14:textId="77777777" w:rsidR="001D415C" w:rsidRDefault="001D415C" w:rsidP="004F6732">
            <w:pPr>
              <w:pStyle w:val="ListParagraph"/>
              <w:numPr>
                <w:ilvl w:val="0"/>
                <w:numId w:val="2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The instructor at the start of the course must visually check the participant’s </w:t>
            </w:r>
            <w:r w:rsidR="004F6732">
              <w:rPr>
                <w:rFonts w:ascii="Arial" w:hAnsi="Arial" w:cs="Arial"/>
                <w:sz w:val="19"/>
                <w:szCs w:val="19"/>
              </w:rPr>
              <w:t xml:space="preserve">carabiners </w:t>
            </w:r>
            <w:r w:rsidR="007A1AB3" w:rsidRPr="007A1AB3">
              <w:rPr>
                <w:rFonts w:ascii="Arial" w:hAnsi="Arial" w:cs="Arial"/>
                <w:sz w:val="19"/>
                <w:szCs w:val="19"/>
              </w:rPr>
              <w:t>before they leaving the tower</w:t>
            </w:r>
          </w:p>
          <w:p w14:paraId="34FA895C" w14:textId="77777777" w:rsidR="004F6732" w:rsidRDefault="004F6732" w:rsidP="004F6732">
            <w:pPr>
              <w:pStyle w:val="ListParagraph"/>
              <w:numPr>
                <w:ilvl w:val="0"/>
                <w:numId w:val="2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There must be an instructor monitoring participants at all times</w:t>
            </w:r>
          </w:p>
          <w:p w14:paraId="0A745B27" w14:textId="31BFBD5E" w:rsidR="004F6732" w:rsidRPr="004F6732" w:rsidRDefault="004F6732" w:rsidP="007A1AB3">
            <w:pPr>
              <w:pStyle w:val="ListParagraph"/>
              <w:numPr>
                <w:ilvl w:val="0"/>
                <w:numId w:val="2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The maximum number of act</w:t>
            </w:r>
            <w:r w:rsidR="008016AE">
              <w:rPr>
                <w:rFonts w:ascii="Arial" w:hAnsi="Arial" w:cs="Arial"/>
                <w:sz w:val="19"/>
                <w:szCs w:val="19"/>
              </w:rPr>
              <w:t xml:space="preserve">ive participants on the </w:t>
            </w:r>
            <w:r w:rsidR="006E0588">
              <w:rPr>
                <w:rFonts w:ascii="Arial" w:hAnsi="Arial" w:cs="Arial"/>
                <w:sz w:val="19"/>
                <w:szCs w:val="19"/>
              </w:rPr>
              <w:t xml:space="preserve">Bridge’s to be no great than </w:t>
            </w:r>
            <w:r w:rsidR="002E74AB">
              <w:rPr>
                <w:rFonts w:ascii="Arial" w:hAnsi="Arial" w:cs="Arial"/>
                <w:sz w:val="19"/>
                <w:szCs w:val="19"/>
              </w:rPr>
              <w:t>6</w:t>
            </w:r>
          </w:p>
        </w:tc>
        <w:tc>
          <w:tcPr>
            <w:tcW w:w="1006" w:type="dxa"/>
            <w:vAlign w:val="center"/>
          </w:tcPr>
          <w:p w14:paraId="2CD99AA5" w14:textId="77777777" w:rsidR="001D415C" w:rsidRDefault="001D415C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</w:tbl>
    <w:p w14:paraId="4DF5C96D" w14:textId="77777777" w:rsidR="00E20377" w:rsidRPr="00391AA9" w:rsidRDefault="00E20377" w:rsidP="00E20377">
      <w:pPr>
        <w:tabs>
          <w:tab w:val="left" w:pos="720"/>
          <w:tab w:val="left" w:pos="3225"/>
        </w:tabs>
        <w:rPr>
          <w:rFonts w:ascii="Arial" w:hAnsi="Arial" w:cs="Arial"/>
          <w:sz w:val="19"/>
          <w:szCs w:val="19"/>
          <w:lang w:val="en-GB"/>
        </w:rPr>
      </w:pPr>
    </w:p>
    <w:sectPr w:rsidR="00E20377" w:rsidRPr="00391AA9" w:rsidSect="00911C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899" w:orient="landscape" w:code="9"/>
      <w:pgMar w:top="1079" w:right="1440" w:bottom="1797" w:left="1440" w:header="357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0BF72" w14:textId="77777777" w:rsidR="00F86010" w:rsidRDefault="00F86010">
      <w:r>
        <w:separator/>
      </w:r>
    </w:p>
  </w:endnote>
  <w:endnote w:type="continuationSeparator" w:id="0">
    <w:p w14:paraId="332BC72E" w14:textId="77777777" w:rsidR="00F86010" w:rsidRDefault="00F86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C7289" w14:textId="77777777" w:rsidR="004571DF" w:rsidRDefault="004571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34526" w14:textId="77777777" w:rsidR="004571DF" w:rsidRDefault="004571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61242" w14:textId="77777777" w:rsidR="004571DF" w:rsidRDefault="004571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F9E99" w14:textId="77777777" w:rsidR="00F86010" w:rsidRDefault="00F86010">
      <w:r>
        <w:separator/>
      </w:r>
    </w:p>
  </w:footnote>
  <w:footnote w:type="continuationSeparator" w:id="0">
    <w:p w14:paraId="109E8242" w14:textId="77777777" w:rsidR="00F86010" w:rsidRDefault="00F860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86DC8" w14:textId="77777777" w:rsidR="004571DF" w:rsidRDefault="004571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15BC5" w14:textId="77777777" w:rsidR="009B245C" w:rsidRPr="00901247" w:rsidRDefault="009B245C">
    <w:pPr>
      <w:pStyle w:val="Header"/>
      <w:rPr>
        <w:rFonts w:ascii="Arial" w:hAnsi="Arial" w:cs="Arial"/>
        <w:sz w:val="40"/>
        <w:szCs w:val="40"/>
      </w:rPr>
    </w:pPr>
    <w:r w:rsidRPr="00311397">
      <w:rPr>
        <w:rFonts w:ascii="Arial" w:hAnsi="Arial" w:cs="Arial"/>
        <w:b/>
        <w:color w:val="96AE2C"/>
        <w:sz w:val="48"/>
        <w:szCs w:val="48"/>
      </w:rPr>
      <w:t xml:space="preserve">Risk Assessment </w:t>
    </w:r>
    <w:r>
      <w:rPr>
        <w:rFonts w:ascii="Arial" w:hAnsi="Arial" w:cs="Arial"/>
        <w:b/>
        <w:color w:val="96AE2C"/>
        <w:sz w:val="48"/>
        <w:szCs w:val="48"/>
      </w:rPr>
      <w:t>–</w:t>
    </w:r>
    <w:r w:rsidRPr="00311397">
      <w:rPr>
        <w:rFonts w:ascii="Arial" w:hAnsi="Arial" w:cs="Arial"/>
        <w:b/>
        <w:color w:val="96AE2C"/>
        <w:sz w:val="48"/>
        <w:szCs w:val="48"/>
      </w:rPr>
      <w:t xml:space="preserve"> </w:t>
    </w:r>
    <w:r w:rsidR="007A1AB3">
      <w:rPr>
        <w:rFonts w:ascii="Arial" w:hAnsi="Arial" w:cs="Arial"/>
        <w:b/>
        <w:color w:val="96AE2C"/>
        <w:sz w:val="48"/>
        <w:szCs w:val="48"/>
      </w:rPr>
      <w:t>Bridges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958"/>
    </w:tblGrid>
    <w:tr w:rsidR="009B245C" w14:paraId="7600AAF9" w14:textId="77777777">
      <w:trPr>
        <w:trHeight w:val="701"/>
      </w:trPr>
      <w:tc>
        <w:tcPr>
          <w:tcW w:w="14174" w:type="dxa"/>
          <w:tcBorders>
            <w:top w:val="nil"/>
            <w:left w:val="nil"/>
            <w:bottom w:val="nil"/>
            <w:right w:val="nil"/>
          </w:tcBorders>
        </w:tcPr>
        <w:p w14:paraId="17B0D5A4" w14:textId="77777777" w:rsidR="007A1AB3" w:rsidRPr="00813F72" w:rsidRDefault="009B245C" w:rsidP="006E0588">
          <w:pPr>
            <w:tabs>
              <w:tab w:val="left" w:pos="9150"/>
            </w:tabs>
            <w:rPr>
              <w:rFonts w:ascii="Arial" w:hAnsi="Arial" w:cs="Arial"/>
              <w:b/>
              <w:color w:val="96AE2C"/>
              <w:sz w:val="48"/>
              <w:szCs w:val="48"/>
            </w:rPr>
          </w:pPr>
          <w:r w:rsidRPr="00813F72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Risk Assessment </w:t>
          </w:r>
          <w:r w:rsidR="004737CB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– </w:t>
          </w:r>
          <w:r w:rsidR="006E0588">
            <w:rPr>
              <w:rFonts w:ascii="Arial" w:hAnsi="Arial" w:cs="Arial"/>
              <w:b/>
              <w:color w:val="96AE2C"/>
              <w:sz w:val="48"/>
              <w:szCs w:val="48"/>
            </w:rPr>
            <w:t>High Ropes</w:t>
          </w:r>
        </w:p>
      </w:tc>
    </w:tr>
  </w:tbl>
  <w:p w14:paraId="12AC0DB8" w14:textId="77777777" w:rsidR="009B245C" w:rsidRPr="007826C4" w:rsidRDefault="009B245C">
    <w:pPr>
      <w:pStyle w:val="Header"/>
      <w:rPr>
        <w:sz w:val="28"/>
        <w:szCs w:val="2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42"/>
      <w:gridCol w:w="3542"/>
      <w:gridCol w:w="3897"/>
      <w:gridCol w:w="3567"/>
    </w:tblGrid>
    <w:tr w:rsidR="004F6732" w:rsidRPr="00E429EB" w14:paraId="787EEF01" w14:textId="77777777" w:rsidTr="00413DD4">
      <w:trPr>
        <w:trHeight w:val="132"/>
      </w:trPr>
      <w:tc>
        <w:tcPr>
          <w:tcW w:w="2988" w:type="dxa"/>
        </w:tcPr>
        <w:p w14:paraId="6D96F7AD" w14:textId="77777777" w:rsidR="009B245C" w:rsidRPr="00813F72" w:rsidRDefault="009B245C" w:rsidP="00D41BBB">
          <w:pPr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Date of Issue</w:t>
          </w:r>
        </w:p>
      </w:tc>
      <w:tc>
        <w:tcPr>
          <w:tcW w:w="3600" w:type="dxa"/>
        </w:tcPr>
        <w:p w14:paraId="53A88BA7" w14:textId="1153D893" w:rsidR="009B245C" w:rsidRPr="00566415" w:rsidRDefault="0021609E" w:rsidP="009862F3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>March</w:t>
          </w:r>
          <w:r w:rsidR="004F6732">
            <w:rPr>
              <w:rFonts w:ascii="Arial" w:hAnsi="Arial" w:cs="Arial"/>
            </w:rPr>
            <w:t xml:space="preserve"> 20</w:t>
          </w:r>
          <w:r w:rsidR="003E637C">
            <w:rPr>
              <w:rFonts w:ascii="Arial" w:hAnsi="Arial" w:cs="Arial"/>
            </w:rPr>
            <w:t>2</w:t>
          </w:r>
          <w:r w:rsidR="002E74AB">
            <w:rPr>
              <w:rFonts w:ascii="Arial" w:hAnsi="Arial" w:cs="Arial"/>
            </w:rPr>
            <w:t>6</w:t>
          </w:r>
        </w:p>
      </w:tc>
      <w:tc>
        <w:tcPr>
          <w:tcW w:w="3960" w:type="dxa"/>
        </w:tcPr>
        <w:p w14:paraId="04025D6A" w14:textId="77777777" w:rsidR="009B245C" w:rsidRPr="00813F72" w:rsidRDefault="009B245C" w:rsidP="00D41BBB">
          <w:pPr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Review date:</w:t>
          </w:r>
        </w:p>
      </w:tc>
      <w:tc>
        <w:tcPr>
          <w:tcW w:w="3626" w:type="dxa"/>
        </w:tcPr>
        <w:p w14:paraId="69C65384" w14:textId="460B468D" w:rsidR="009B245C" w:rsidRPr="00813F72" w:rsidRDefault="0021609E" w:rsidP="00D41BBB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>March</w:t>
          </w:r>
          <w:r w:rsidR="004F6732">
            <w:rPr>
              <w:rFonts w:ascii="Arial" w:hAnsi="Arial" w:cs="Arial"/>
            </w:rPr>
            <w:t xml:space="preserve"> 20</w:t>
          </w:r>
          <w:r w:rsidR="003E637C">
            <w:rPr>
              <w:rFonts w:ascii="Arial" w:hAnsi="Arial" w:cs="Arial"/>
            </w:rPr>
            <w:t>2</w:t>
          </w:r>
          <w:r w:rsidR="002E74AB">
            <w:rPr>
              <w:rFonts w:ascii="Arial" w:hAnsi="Arial" w:cs="Arial"/>
            </w:rPr>
            <w:t>7</w:t>
          </w:r>
        </w:p>
      </w:tc>
    </w:tr>
  </w:tbl>
  <w:p w14:paraId="38A3E376" w14:textId="77777777" w:rsidR="009B245C" w:rsidRDefault="009B245C">
    <w:pPr>
      <w:pStyle w:val="Header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00"/>
      <w:gridCol w:w="1800"/>
      <w:gridCol w:w="2160"/>
      <w:gridCol w:w="3420"/>
    </w:tblGrid>
    <w:tr w:rsidR="00EA314B" w:rsidRPr="00813F72" w14:paraId="3F99DB24" w14:textId="77777777" w:rsidTr="008E5BC5">
      <w:tc>
        <w:tcPr>
          <w:tcW w:w="1800" w:type="dxa"/>
        </w:tcPr>
        <w:p w14:paraId="025A0781" w14:textId="77777777" w:rsidR="00EA314B" w:rsidRPr="00813F72" w:rsidRDefault="00EA314B">
          <w:pPr>
            <w:pStyle w:val="Header"/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 xml:space="preserve">Version </w:t>
          </w:r>
        </w:p>
      </w:tc>
      <w:tc>
        <w:tcPr>
          <w:tcW w:w="1800" w:type="dxa"/>
        </w:tcPr>
        <w:p w14:paraId="52DE86FA" w14:textId="77777777" w:rsidR="00EA314B" w:rsidRPr="00813F72" w:rsidRDefault="005F2471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3</w:t>
          </w:r>
          <w:r w:rsidR="00EA314B" w:rsidRPr="00813F72">
            <w:rPr>
              <w:rFonts w:ascii="Arial" w:hAnsi="Arial" w:cs="Arial"/>
            </w:rPr>
            <w:t>.0</w:t>
          </w:r>
        </w:p>
      </w:tc>
      <w:tc>
        <w:tcPr>
          <w:tcW w:w="2160" w:type="dxa"/>
        </w:tcPr>
        <w:p w14:paraId="3DECF79E" w14:textId="77777777" w:rsidR="00EA314B" w:rsidRPr="00813F72" w:rsidRDefault="00EA314B">
          <w:pPr>
            <w:pStyle w:val="Header"/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Produced by:</w:t>
          </w:r>
        </w:p>
      </w:tc>
      <w:tc>
        <w:tcPr>
          <w:tcW w:w="3420" w:type="dxa"/>
        </w:tcPr>
        <w:p w14:paraId="46E44E3A" w14:textId="77777777" w:rsidR="00EA314B" w:rsidRPr="00813F72" w:rsidRDefault="00FE61BD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Nicholas</w:t>
          </w:r>
          <w:r w:rsidR="008E5BC5">
            <w:rPr>
              <w:rFonts w:ascii="Arial" w:hAnsi="Arial" w:cs="Arial"/>
            </w:rPr>
            <w:t xml:space="preserve"> Hands</w:t>
          </w:r>
        </w:p>
      </w:tc>
    </w:tr>
  </w:tbl>
  <w:p w14:paraId="0C78C647" w14:textId="77777777" w:rsidR="009B245C" w:rsidRDefault="009B24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76374"/>
    <w:multiLevelType w:val="hybridMultilevel"/>
    <w:tmpl w:val="57BAE29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DC0490"/>
    <w:multiLevelType w:val="hybridMultilevel"/>
    <w:tmpl w:val="89A650E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62FDC"/>
    <w:multiLevelType w:val="hybridMultilevel"/>
    <w:tmpl w:val="6A74782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B1B47"/>
    <w:multiLevelType w:val="hybridMultilevel"/>
    <w:tmpl w:val="5F92D92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C43734"/>
    <w:multiLevelType w:val="hybridMultilevel"/>
    <w:tmpl w:val="5A96B23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F90D4B"/>
    <w:multiLevelType w:val="hybridMultilevel"/>
    <w:tmpl w:val="F8D807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47D8A"/>
    <w:multiLevelType w:val="hybridMultilevel"/>
    <w:tmpl w:val="C492986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475256"/>
    <w:multiLevelType w:val="hybridMultilevel"/>
    <w:tmpl w:val="0082D9E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B32E29"/>
    <w:multiLevelType w:val="hybridMultilevel"/>
    <w:tmpl w:val="B2586C2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8637C2"/>
    <w:multiLevelType w:val="hybridMultilevel"/>
    <w:tmpl w:val="DA4C0E3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AE2CB1"/>
    <w:multiLevelType w:val="hybridMultilevel"/>
    <w:tmpl w:val="55E6D81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EE1145"/>
    <w:multiLevelType w:val="hybridMultilevel"/>
    <w:tmpl w:val="80CEFC3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280778"/>
    <w:multiLevelType w:val="hybridMultilevel"/>
    <w:tmpl w:val="78C462E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3396D72"/>
    <w:multiLevelType w:val="hybridMultilevel"/>
    <w:tmpl w:val="DA4C0E3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6D285E"/>
    <w:multiLevelType w:val="hybridMultilevel"/>
    <w:tmpl w:val="9CDAF7F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A97A60"/>
    <w:multiLevelType w:val="hybridMultilevel"/>
    <w:tmpl w:val="0B96BB6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E227062"/>
    <w:multiLevelType w:val="hybridMultilevel"/>
    <w:tmpl w:val="74985BD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0595717"/>
    <w:multiLevelType w:val="hybridMultilevel"/>
    <w:tmpl w:val="FC026706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4A7434"/>
    <w:multiLevelType w:val="hybridMultilevel"/>
    <w:tmpl w:val="8B5230F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3E3261E"/>
    <w:multiLevelType w:val="hybridMultilevel"/>
    <w:tmpl w:val="0152EDC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4FD6762"/>
    <w:multiLevelType w:val="hybridMultilevel"/>
    <w:tmpl w:val="CCA693B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0C7207"/>
    <w:multiLevelType w:val="hybridMultilevel"/>
    <w:tmpl w:val="6B28464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5334185">
    <w:abstractNumId w:val="16"/>
  </w:num>
  <w:num w:numId="2" w16cid:durableId="1607732668">
    <w:abstractNumId w:val="11"/>
  </w:num>
  <w:num w:numId="3" w16cid:durableId="1043988691">
    <w:abstractNumId w:val="6"/>
  </w:num>
  <w:num w:numId="4" w16cid:durableId="883717959">
    <w:abstractNumId w:val="3"/>
  </w:num>
  <w:num w:numId="5" w16cid:durableId="498080428">
    <w:abstractNumId w:val="21"/>
  </w:num>
  <w:num w:numId="6" w16cid:durableId="1519732645">
    <w:abstractNumId w:val="1"/>
  </w:num>
  <w:num w:numId="7" w16cid:durableId="1748724612">
    <w:abstractNumId w:val="0"/>
  </w:num>
  <w:num w:numId="8" w16cid:durableId="1190334936">
    <w:abstractNumId w:val="19"/>
  </w:num>
  <w:num w:numId="9" w16cid:durableId="1892500136">
    <w:abstractNumId w:val="18"/>
  </w:num>
  <w:num w:numId="10" w16cid:durableId="1141339163">
    <w:abstractNumId w:val="10"/>
  </w:num>
  <w:num w:numId="11" w16cid:durableId="1884369832">
    <w:abstractNumId w:val="15"/>
  </w:num>
  <w:num w:numId="12" w16cid:durableId="917250153">
    <w:abstractNumId w:val="20"/>
  </w:num>
  <w:num w:numId="13" w16cid:durableId="841315408">
    <w:abstractNumId w:val="12"/>
  </w:num>
  <w:num w:numId="14" w16cid:durableId="99617393">
    <w:abstractNumId w:val="7"/>
  </w:num>
  <w:num w:numId="15" w16cid:durableId="2063551289">
    <w:abstractNumId w:val="13"/>
  </w:num>
  <w:num w:numId="16" w16cid:durableId="1368487137">
    <w:abstractNumId w:val="9"/>
  </w:num>
  <w:num w:numId="17" w16cid:durableId="39984392">
    <w:abstractNumId w:val="8"/>
  </w:num>
  <w:num w:numId="18" w16cid:durableId="890267807">
    <w:abstractNumId w:val="4"/>
  </w:num>
  <w:num w:numId="19" w16cid:durableId="1308507857">
    <w:abstractNumId w:val="2"/>
  </w:num>
  <w:num w:numId="20" w16cid:durableId="1336956760">
    <w:abstractNumId w:val="14"/>
  </w:num>
  <w:num w:numId="21" w16cid:durableId="438767967">
    <w:abstractNumId w:val="17"/>
  </w:num>
  <w:num w:numId="22" w16cid:durableId="19682691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39C"/>
    <w:rsid w:val="00067AF8"/>
    <w:rsid w:val="00074C6B"/>
    <w:rsid w:val="00131932"/>
    <w:rsid w:val="00142F8B"/>
    <w:rsid w:val="00145CC3"/>
    <w:rsid w:val="00155721"/>
    <w:rsid w:val="00156811"/>
    <w:rsid w:val="001A0DAB"/>
    <w:rsid w:val="001A44C0"/>
    <w:rsid w:val="001C0DEE"/>
    <w:rsid w:val="001D33DB"/>
    <w:rsid w:val="001D415C"/>
    <w:rsid w:val="001D51D6"/>
    <w:rsid w:val="001E5675"/>
    <w:rsid w:val="001F35B2"/>
    <w:rsid w:val="0021609E"/>
    <w:rsid w:val="00223384"/>
    <w:rsid w:val="00254670"/>
    <w:rsid w:val="00262B2A"/>
    <w:rsid w:val="002B3E5C"/>
    <w:rsid w:val="002E1904"/>
    <w:rsid w:val="002E260D"/>
    <w:rsid w:val="002E74AB"/>
    <w:rsid w:val="003057F2"/>
    <w:rsid w:val="00391AA9"/>
    <w:rsid w:val="003B0DE6"/>
    <w:rsid w:val="003B411D"/>
    <w:rsid w:val="003B72DA"/>
    <w:rsid w:val="003E637C"/>
    <w:rsid w:val="00413DD4"/>
    <w:rsid w:val="00440C68"/>
    <w:rsid w:val="004571DF"/>
    <w:rsid w:val="004737CB"/>
    <w:rsid w:val="00494DB7"/>
    <w:rsid w:val="004F52C1"/>
    <w:rsid w:val="004F6732"/>
    <w:rsid w:val="00514126"/>
    <w:rsid w:val="005457AA"/>
    <w:rsid w:val="00566415"/>
    <w:rsid w:val="005701C6"/>
    <w:rsid w:val="005D0FF8"/>
    <w:rsid w:val="005E70EF"/>
    <w:rsid w:val="005F2471"/>
    <w:rsid w:val="006040E8"/>
    <w:rsid w:val="0067499C"/>
    <w:rsid w:val="006904D9"/>
    <w:rsid w:val="0069296B"/>
    <w:rsid w:val="006E0588"/>
    <w:rsid w:val="006E28E8"/>
    <w:rsid w:val="006F7608"/>
    <w:rsid w:val="00721477"/>
    <w:rsid w:val="00727907"/>
    <w:rsid w:val="007338E0"/>
    <w:rsid w:val="00753850"/>
    <w:rsid w:val="0075507B"/>
    <w:rsid w:val="0075704D"/>
    <w:rsid w:val="007A1AB3"/>
    <w:rsid w:val="007B477A"/>
    <w:rsid w:val="007C0D6C"/>
    <w:rsid w:val="007D0580"/>
    <w:rsid w:val="007E0793"/>
    <w:rsid w:val="008016AE"/>
    <w:rsid w:val="00823DAB"/>
    <w:rsid w:val="0084169A"/>
    <w:rsid w:val="00876526"/>
    <w:rsid w:val="00886B96"/>
    <w:rsid w:val="008A5214"/>
    <w:rsid w:val="008B4586"/>
    <w:rsid w:val="008C1303"/>
    <w:rsid w:val="008C21A4"/>
    <w:rsid w:val="008E5BC5"/>
    <w:rsid w:val="00911CFD"/>
    <w:rsid w:val="00930AE1"/>
    <w:rsid w:val="00930AFB"/>
    <w:rsid w:val="00932989"/>
    <w:rsid w:val="009644DC"/>
    <w:rsid w:val="009862F3"/>
    <w:rsid w:val="00991D53"/>
    <w:rsid w:val="00992377"/>
    <w:rsid w:val="009A6AA5"/>
    <w:rsid w:val="009B245C"/>
    <w:rsid w:val="00A03552"/>
    <w:rsid w:val="00A05F8A"/>
    <w:rsid w:val="00A116A1"/>
    <w:rsid w:val="00A62CDE"/>
    <w:rsid w:val="00A70DFD"/>
    <w:rsid w:val="00A711A7"/>
    <w:rsid w:val="00AD64E4"/>
    <w:rsid w:val="00AF5D78"/>
    <w:rsid w:val="00B01B51"/>
    <w:rsid w:val="00B03516"/>
    <w:rsid w:val="00B05543"/>
    <w:rsid w:val="00B10448"/>
    <w:rsid w:val="00B4539C"/>
    <w:rsid w:val="00B96623"/>
    <w:rsid w:val="00BB7256"/>
    <w:rsid w:val="00BB7DE1"/>
    <w:rsid w:val="00BF0B40"/>
    <w:rsid w:val="00BF447B"/>
    <w:rsid w:val="00BF56B3"/>
    <w:rsid w:val="00C032F6"/>
    <w:rsid w:val="00C21C1F"/>
    <w:rsid w:val="00C508D0"/>
    <w:rsid w:val="00C55DF3"/>
    <w:rsid w:val="00C72629"/>
    <w:rsid w:val="00C746D5"/>
    <w:rsid w:val="00C82A07"/>
    <w:rsid w:val="00C97FB6"/>
    <w:rsid w:val="00D41BBB"/>
    <w:rsid w:val="00D53565"/>
    <w:rsid w:val="00D57C62"/>
    <w:rsid w:val="00D627D9"/>
    <w:rsid w:val="00D841E8"/>
    <w:rsid w:val="00D87663"/>
    <w:rsid w:val="00D90CDA"/>
    <w:rsid w:val="00D93EFE"/>
    <w:rsid w:val="00DE7BCC"/>
    <w:rsid w:val="00DF3426"/>
    <w:rsid w:val="00E0466C"/>
    <w:rsid w:val="00E20377"/>
    <w:rsid w:val="00E376D0"/>
    <w:rsid w:val="00E6495D"/>
    <w:rsid w:val="00E80EDD"/>
    <w:rsid w:val="00EA314B"/>
    <w:rsid w:val="00EB3022"/>
    <w:rsid w:val="00EE5194"/>
    <w:rsid w:val="00EF1997"/>
    <w:rsid w:val="00F1393D"/>
    <w:rsid w:val="00F3384A"/>
    <w:rsid w:val="00F84569"/>
    <w:rsid w:val="00F86010"/>
    <w:rsid w:val="00FB73BC"/>
    <w:rsid w:val="00FD5AF2"/>
    <w:rsid w:val="00FE61BD"/>
    <w:rsid w:val="00FE6335"/>
    <w:rsid w:val="00FF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9828EC"/>
  <w15:docId w15:val="{CED444BC-4AB0-437A-AA1A-C581CD40C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AA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539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539C"/>
  </w:style>
  <w:style w:type="paragraph" w:styleId="Footer">
    <w:name w:val="footer"/>
    <w:basedOn w:val="Normal"/>
    <w:link w:val="FooterChar"/>
    <w:uiPriority w:val="99"/>
    <w:unhideWhenUsed/>
    <w:rsid w:val="00B453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539C"/>
  </w:style>
  <w:style w:type="table" w:styleId="TableGrid">
    <w:name w:val="Table Grid"/>
    <w:basedOn w:val="TableNormal"/>
    <w:rsid w:val="00F71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E6086F"/>
  </w:style>
  <w:style w:type="paragraph" w:customStyle="1" w:styleId="Default">
    <w:name w:val="Default"/>
    <w:rsid w:val="00E6086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BodyText2">
    <w:name w:val="Body Text 2"/>
    <w:basedOn w:val="Normal"/>
    <w:semiHidden/>
    <w:rsid w:val="00E6086F"/>
    <w:rPr>
      <w:rFonts w:ascii="Arial" w:eastAsia="Times New Roman" w:hAnsi="Arial" w:cs="Arial"/>
      <w:sz w:val="16"/>
      <w:szCs w:val="16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4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644DC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570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 Description and activities giving rise to risk</vt:lpstr>
    </vt:vector>
  </TitlesOfParts>
  <Company>Malvern Outdoor Elements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 Description and activities giving rise to risk</dc:title>
  <dc:creator>Nick Hands</dc:creator>
  <cp:lastModifiedBy>Boundless Outdoors</cp:lastModifiedBy>
  <cp:revision>2</cp:revision>
  <cp:lastPrinted>2014-03-31T12:32:00Z</cp:lastPrinted>
  <dcterms:created xsi:type="dcterms:W3CDTF">2026-03-10T14:40:00Z</dcterms:created>
  <dcterms:modified xsi:type="dcterms:W3CDTF">2026-03-10T14:40:00Z</dcterms:modified>
</cp:coreProperties>
</file>